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15C7D5" w14:textId="77777777" w:rsidR="0040702D" w:rsidRDefault="0040702D" w:rsidP="0040702D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E8ACC99" wp14:editId="0DD7F6E8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6426526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333204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9FF8E9" w14:textId="1AD82CE5" w:rsidR="0040702D" w:rsidRDefault="0040702D" w:rsidP="0040702D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Calibri" w:eastAsia="Times New Roman" w:hAnsi="Calibri" w:cs="Times New Roman"/>
          <w:b/>
          <w:bCs/>
          <w:i/>
          <w:iCs/>
          <w:sz w:val="28"/>
          <w:szCs w:val="28"/>
        </w:rPr>
        <w:t xml:space="preserve">   </w:t>
      </w:r>
    </w:p>
    <w:p w14:paraId="371D0E3D" w14:textId="77777777" w:rsidR="0040702D" w:rsidRDefault="0040702D" w:rsidP="0040702D">
      <w:pPr>
        <w:spacing w:line="240" w:lineRule="atLeast"/>
        <w:contextualSpacing/>
        <w:jc w:val="center"/>
        <w:rPr>
          <w:sz w:val="20"/>
          <w:szCs w:val="20"/>
          <w:lang w:val="uk-UA"/>
        </w:rPr>
      </w:pPr>
    </w:p>
    <w:p w14:paraId="70B7FCEB" w14:textId="77777777" w:rsidR="0040702D" w:rsidRPr="00EE7FBC" w:rsidRDefault="0040702D" w:rsidP="0040702D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E7FB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5D6EBD81" w14:textId="77777777" w:rsidR="0040702D" w:rsidRDefault="0040702D" w:rsidP="0040702D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C68DAB2" w14:textId="77777777" w:rsidR="0040702D" w:rsidRPr="00EE7FBC" w:rsidRDefault="0040702D" w:rsidP="0040702D">
      <w:pPr>
        <w:keepNext/>
        <w:spacing w:line="240" w:lineRule="atLeast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9AE0E3" w14:textId="77777777" w:rsidR="0040702D" w:rsidRPr="00EE7FBC" w:rsidRDefault="0040702D" w:rsidP="0040702D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E7FB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14:paraId="19B258FB" w14:textId="77777777" w:rsidR="0040702D" w:rsidRPr="00EE7FBC" w:rsidRDefault="0040702D" w:rsidP="0040702D">
      <w:pPr>
        <w:tabs>
          <w:tab w:val="left" w:pos="2985"/>
        </w:tabs>
        <w:spacing w:line="360" w:lineRule="auto"/>
        <w:jc w:val="center"/>
        <w:rPr>
          <w:rFonts w:ascii="Times New Roman" w:hAnsi="Times New Roman" w:cs="Times New Roman"/>
          <w:bCs/>
          <w:lang w:val="uk-UA"/>
        </w:rPr>
      </w:pPr>
      <w:r w:rsidRPr="00EE7FBC">
        <w:rPr>
          <w:rFonts w:ascii="Times New Roman" w:hAnsi="Times New Roman" w:cs="Times New Roman"/>
          <w:bCs/>
          <w:lang w:val="uk-UA"/>
        </w:rPr>
        <w:t>м. Малин</w:t>
      </w:r>
    </w:p>
    <w:p w14:paraId="6A0C59F7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14:paraId="76E44F30" w14:textId="25D6FB5A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FA649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05.07.2024р.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FA649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330</w:t>
      </w:r>
    </w:p>
    <w:p w14:paraId="2FBEEB4F" w14:textId="77777777" w:rsidR="0040702D" w:rsidRDefault="0040702D" w:rsidP="0040702D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40702D" w14:paraId="7DBD3442" w14:textId="77777777" w:rsidTr="00A114E1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14:paraId="4A560DBD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kern w:val="2"/>
                <w:sz w:val="28"/>
                <w:szCs w:val="28"/>
                <w14:ligatures w14:val="standardContextual"/>
              </w:rPr>
              <w:t>П</w:t>
            </w: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ро надання дозволу </w:t>
            </w:r>
          </w:p>
          <w:p w14:paraId="6259F5E8" w14:textId="77777777" w:rsidR="0040702D" w:rsidRPr="00EE7FBC" w:rsidRDefault="0040702D" w:rsidP="00A114E1">
            <w:pPr>
              <w:pStyle w:val="a3"/>
              <w:spacing w:before="0" w:beforeAutospacing="0" w:after="0" w:afterAutospacing="0" w:line="276" w:lineRule="auto"/>
              <w:rPr>
                <w:rStyle w:val="1840"/>
                <w:kern w:val="2"/>
                <w:sz w:val="28"/>
                <w:szCs w:val="28"/>
                <w14:ligatures w14:val="standardContextual"/>
              </w:rPr>
            </w:pPr>
            <w:r w:rsidRPr="00EE7FBC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на виїзд за кордон дитині</w:t>
            </w:r>
          </w:p>
          <w:p w14:paraId="303BB4DA" w14:textId="724F5A35" w:rsidR="0040702D" w:rsidRPr="00EE7FBC" w:rsidRDefault="00664AF9" w:rsidP="00A114E1">
            <w:pPr>
              <w:pStyle w:val="a3"/>
              <w:spacing w:before="0" w:beforeAutospacing="0" w:after="0" w:afterAutospacing="0" w:line="276" w:lineRule="auto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sz w:val="28"/>
                <w:szCs w:val="28"/>
              </w:rPr>
              <w:t>***</w:t>
            </w:r>
          </w:p>
          <w:p w14:paraId="7D95D46D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kern w:val="2"/>
                <w:sz w:val="28"/>
                <w:szCs w:val="28"/>
                <w14:ligatures w14:val="standardContextual"/>
              </w:rPr>
              <w:t> </w:t>
            </w:r>
          </w:p>
          <w:p w14:paraId="78035381" w14:textId="365AF2D2" w:rsidR="0040702D" w:rsidRDefault="0040702D" w:rsidP="00A114E1">
            <w:pPr>
              <w:pStyle w:val="a5"/>
              <w:spacing w:line="276" w:lineRule="auto"/>
              <w:ind w:left="34" w:right="360" w:firstLine="426"/>
              <w:jc w:val="both"/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Розглянувши  звернення громадянки </w:t>
            </w:r>
            <w:proofErr w:type="spellStart"/>
            <w:r w:rsidR="00954585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Місейко</w:t>
            </w:r>
            <w:proofErr w:type="spellEnd"/>
            <w:r w:rsidR="00954585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Галини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про надання дозволу органу опіки та піклування</w:t>
            </w:r>
            <w:r w:rsidR="002B56ED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на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тимчасовий  виїзд її дитини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н. за  межі України у супроводі 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гр.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та/або гр.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EC3C33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до Р</w:t>
            </w:r>
            <w:r w:rsidR="00954585">
              <w:rPr>
                <w:rStyle w:val="1840"/>
                <w:kern w:val="2"/>
                <w:sz w:val="28"/>
                <w:szCs w:val="28"/>
                <w14:ligatures w14:val="standardContextual"/>
              </w:rPr>
              <w:t>умунії та/або Республіки Болгарія, та/або Республіки Молдова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,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керуючись Законом України «Про місцеве самоврядування в Україні», п. 2-3 Правил перетинання державного кордону громадянами України, затверджених постановою Кабінету Міністрів України від 27 січня 1995 р. №57,</w:t>
            </w:r>
            <w:r>
              <w:rPr>
                <w:kern w:val="2"/>
                <w:sz w:val="28"/>
                <w:szCs w:val="28"/>
                <w14:ligatures w14:val="standardContextual"/>
              </w:rPr>
              <w:t xml:space="preserve"> 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</w:t>
            </w:r>
          </w:p>
          <w:p w14:paraId="32A76A15" w14:textId="77777777" w:rsidR="0040702D" w:rsidRDefault="0040702D" w:rsidP="00A114E1">
            <w:pPr>
              <w:pStyle w:val="a5"/>
              <w:spacing w:line="276" w:lineRule="auto"/>
              <w:ind w:left="34" w:right="360" w:firstLine="284"/>
              <w:jc w:val="both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В И Р І Ш И В:</w:t>
            </w:r>
          </w:p>
          <w:p w14:paraId="5B9D88F6" w14:textId="66E86E9A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Надати дозвіл на перетин державного кордону України </w:t>
            </w:r>
            <w:r w:rsidR="00CD3610">
              <w:rPr>
                <w:rStyle w:val="1840"/>
                <w:kern w:val="2"/>
                <w:sz w:val="28"/>
                <w:szCs w:val="28"/>
                <w14:ligatures w14:val="standardContextual"/>
              </w:rPr>
              <w:t>неповно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літній громадянці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., у супроводі  громадянки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р. н.</w:t>
            </w:r>
            <w:r w:rsidR="001C0AF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та/або гр.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1C0AF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, </w:t>
            </w:r>
            <w:r w:rsidR="00664AF9">
              <w:rPr>
                <w:rStyle w:val="1840"/>
                <w:kern w:val="2"/>
                <w:sz w:val="28"/>
                <w:szCs w:val="28"/>
                <w14:ligatures w14:val="standardContextual"/>
              </w:rPr>
              <w:t>***</w:t>
            </w:r>
            <w:r w:rsidR="001C0AFA"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</w:t>
            </w:r>
            <w:proofErr w:type="spellStart"/>
            <w:r w:rsidR="001C0AFA">
              <w:rPr>
                <w:rStyle w:val="1840"/>
                <w:kern w:val="2"/>
                <w:sz w:val="28"/>
                <w:szCs w:val="28"/>
                <w14:ligatures w14:val="standardContextual"/>
              </w:rPr>
              <w:t>р.н</w:t>
            </w:r>
            <w:proofErr w:type="spellEnd"/>
            <w:r w:rsidR="001C0AFA">
              <w:rPr>
                <w:rStyle w:val="1840"/>
                <w:kern w:val="2"/>
                <w:sz w:val="28"/>
                <w:szCs w:val="28"/>
                <w14:ligatures w14:val="standardContextual"/>
              </w:rPr>
              <w:t>.</w:t>
            </w:r>
          </w:p>
          <w:p w14:paraId="459C1D55" w14:textId="178890D7" w:rsidR="0040702D" w:rsidRDefault="0040702D" w:rsidP="00A114E1">
            <w:pPr>
              <w:pStyle w:val="a5"/>
              <w:numPr>
                <w:ilvl w:val="0"/>
                <w:numId w:val="1"/>
              </w:numPr>
              <w:spacing w:line="276" w:lineRule="auto"/>
              <w:ind w:left="34" w:right="357" w:firstLine="284"/>
              <w:jc w:val="both"/>
            </w:pP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Зобов'язати заявника проінформувати службу у справах дітей виконавчого комітету </w:t>
            </w:r>
            <w:proofErr w:type="spellStart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Малинської</w:t>
            </w:r>
            <w:proofErr w:type="spellEnd"/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 xml:space="preserve"> міської ради (Анастасі</w:t>
            </w:r>
            <w:r w:rsidR="00EC3C33"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я СУХАНОВА</w:t>
            </w:r>
            <w: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  <w:t>) про повернення дитини в Україну протягом місяця з дня в’їзду в Україну та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14:paraId="111E2929" w14:textId="77777777" w:rsidR="0040702D" w:rsidRDefault="0040702D" w:rsidP="00A114E1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left="34" w:right="646" w:firstLine="284"/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  <w:r>
              <w:rPr>
                <w:bCs/>
                <w:iCs/>
                <w:kern w:val="2"/>
                <w:sz w:val="28"/>
                <w:szCs w:val="28"/>
                <w14:ligatures w14:val="standardContextual"/>
              </w:rPr>
              <w:lastRenderedPageBreak/>
              <w:t>Контроль за виконанням цього рішення покласти на заступника міського голови  Віталія ЛУКАШЕНКА.</w:t>
            </w:r>
          </w:p>
          <w:p w14:paraId="4D1DD738" w14:textId="77777777" w:rsidR="0040702D" w:rsidRDefault="0040702D" w:rsidP="00A114E1">
            <w:pPr>
              <w:pStyle w:val="a5"/>
              <w:spacing w:line="276" w:lineRule="auto"/>
              <w:ind w:firstLine="0"/>
              <w:jc w:val="both"/>
              <w:rPr>
                <w:rFonts w:ascii="Times New Roman" w:hAnsi="Times New Roman"/>
                <w:strike/>
                <w:kern w:val="2"/>
                <w:sz w:val="28"/>
                <w:szCs w:val="28"/>
                <w14:ligatures w14:val="standardContextual"/>
              </w:rPr>
            </w:pPr>
          </w:p>
          <w:p w14:paraId="0CD66A92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Міський голова                                                                   Олександр СИТАЙЛО</w:t>
            </w:r>
          </w:p>
          <w:p w14:paraId="18C313B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0ED93C6A" w14:textId="5E25F43F" w:rsidR="0040702D" w:rsidRDefault="001C0AFA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Віталій ЛУКАШЕНКО</w:t>
            </w:r>
          </w:p>
          <w:p w14:paraId="52E9ABCF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Ігор МАЛЕГУС</w:t>
            </w:r>
          </w:p>
          <w:p w14:paraId="697111AB" w14:textId="77777777" w:rsidR="0040702D" w:rsidRDefault="0040702D" w:rsidP="00A114E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  <w:t xml:space="preserve">    Олександр ПАРШАКОВ </w:t>
            </w:r>
          </w:p>
          <w:p w14:paraId="31BFC3CF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   Анастасія СУХАНОВА</w:t>
            </w:r>
          </w:p>
          <w:p w14:paraId="24C7AB40" w14:textId="77777777" w:rsidR="0040702D" w:rsidRDefault="0040702D" w:rsidP="00A114E1">
            <w:pPr>
              <w:pStyle w:val="a4"/>
              <w:spacing w:line="252" w:lineRule="auto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B0181EE" w14:textId="77777777" w:rsidR="0040702D" w:rsidRDefault="0040702D" w:rsidP="00A114E1">
            <w:pPr>
              <w:jc w:val="both"/>
              <w:rPr>
                <w:kern w:val="2"/>
                <w:sz w:val="28"/>
                <w:szCs w:val="28"/>
                <w14:ligatures w14:val="standardContextual"/>
              </w:rPr>
            </w:pPr>
          </w:p>
          <w:p w14:paraId="23E24C79" w14:textId="77777777" w:rsidR="0040702D" w:rsidRDefault="0040702D" w:rsidP="00A114E1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B9C7C9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eastAsia="ru-RU"/>
                <w14:ligatures w14:val="standardContextual"/>
              </w:rPr>
            </w:pPr>
          </w:p>
          <w:p w14:paraId="7D64CDB9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1F3531BD" w14:textId="77777777" w:rsidR="0040702D" w:rsidRDefault="0040702D" w:rsidP="00A114E1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kern w:val="2"/>
                <w:sz w:val="28"/>
                <w:szCs w:val="28"/>
                <w:lang w:val="uk-UA" w:eastAsia="ru-RU"/>
                <w14:ligatures w14:val="standardContextual"/>
              </w:rPr>
            </w:pPr>
          </w:p>
          <w:p w14:paraId="56C1D92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5B3AD0A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02419C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 xml:space="preserve">              </w:t>
            </w:r>
          </w:p>
          <w:p w14:paraId="269BC382" w14:textId="77777777" w:rsidR="0040702D" w:rsidRDefault="0040702D" w:rsidP="00A114E1">
            <w:pPr>
              <w:spacing w:after="0" w:line="240" w:lineRule="auto"/>
              <w:ind w:firstLine="360"/>
              <w:rPr>
                <w:rFonts w:eastAsia="Times New Roman"/>
                <w:lang w:val="uk-UA"/>
              </w:rPr>
            </w:pPr>
          </w:p>
          <w:p w14:paraId="40A810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A9908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BF8230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6964561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948E543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C901AC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F60EDB0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48B29CB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9CF14B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85A33E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786F29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14C553" w14:textId="77777777" w:rsidR="0040702D" w:rsidRDefault="0040702D" w:rsidP="00A114E1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  <w:kern w:val="2"/>
                <w:sz w:val="28"/>
                <w:szCs w:val="28"/>
                <w14:ligatures w14:val="standardContextual"/>
              </w:rPr>
            </w:pPr>
          </w:p>
          <w:p w14:paraId="4AE2C569" w14:textId="77777777" w:rsidR="0040702D" w:rsidRDefault="0040702D" w:rsidP="00A114E1">
            <w:pPr>
              <w:jc w:val="center"/>
              <w:rPr>
                <w:rFonts w:ascii="Times New Roman" w:hAnsi="Times New Roman"/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8BC3930" w14:textId="77777777" w:rsidR="0040702D" w:rsidRDefault="0040702D" w:rsidP="00A114E1">
            <w:pPr>
              <w:pStyle w:val="a5"/>
              <w:spacing w:line="276" w:lineRule="auto"/>
              <w:jc w:val="both"/>
              <w:rPr>
                <w:rStyle w:val="1840"/>
              </w:rPr>
            </w:pP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</w:r>
            <w:r>
              <w:rPr>
                <w:rStyle w:val="1840"/>
                <w:kern w:val="2"/>
                <w:sz w:val="28"/>
                <w:szCs w:val="28"/>
                <w14:ligatures w14:val="standardContextual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40702D" w14:paraId="4375DFAA" w14:textId="77777777" w:rsidTr="00A114E1">
              <w:tc>
                <w:tcPr>
                  <w:tcW w:w="5495" w:type="dxa"/>
                </w:tcPr>
                <w:p w14:paraId="67EAE3CA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14:paraId="3931B83D" w14:textId="77777777" w:rsidR="0040702D" w:rsidRDefault="0040702D" w:rsidP="00A114E1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kern w:val="2"/>
                      <w:sz w:val="28"/>
                      <w:szCs w:val="28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1C125EFE" w14:textId="77777777" w:rsidR="0040702D" w:rsidRDefault="0040702D" w:rsidP="00A114E1">
            <w:pPr>
              <w:rPr>
                <w:rFonts w:ascii="Times New Roman" w:eastAsia="Times New Roman" w:hAnsi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7D2EEC6" w14:textId="77777777" w:rsidR="0040702D" w:rsidRDefault="0040702D" w:rsidP="00A114E1">
            <w:pPr>
              <w:rPr>
                <w:rFonts w:ascii="Times New Roman" w:hAnsi="Times New Roman"/>
                <w:kern w:val="2"/>
                <w:sz w:val="28"/>
                <w:szCs w:val="28"/>
                <w14:ligatures w14:val="standardContextual"/>
              </w:rPr>
            </w:pPr>
          </w:p>
          <w:p w14:paraId="421ED3C2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14:ligatures w14:val="standardContextual"/>
              </w:rPr>
            </w:pPr>
          </w:p>
          <w:p w14:paraId="33AE8B4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A22C9EF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A9C22C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28ADE7D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4862657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5979DC01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2F9EAB4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8ADDB26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00BD1FE5" w14:textId="77777777" w:rsidR="0040702D" w:rsidRDefault="0040702D" w:rsidP="00A114E1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727D348F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8563DC6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2F8CA2A2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4147E230" w14:textId="77777777" w:rsidR="0040702D" w:rsidRDefault="0040702D" w:rsidP="00A114E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55A834DE" w14:textId="77777777" w:rsidR="0000107B" w:rsidRDefault="0000107B"/>
    <w:sectPr w:rsidR="0000107B" w:rsidSect="00150C4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7B"/>
    <w:rsid w:val="0000107B"/>
    <w:rsid w:val="00150C4E"/>
    <w:rsid w:val="001C0AFA"/>
    <w:rsid w:val="002B56ED"/>
    <w:rsid w:val="0040702D"/>
    <w:rsid w:val="00664AF9"/>
    <w:rsid w:val="00954585"/>
    <w:rsid w:val="00CD3610"/>
    <w:rsid w:val="00EC3C33"/>
    <w:rsid w:val="00FA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EA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02D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40702D"/>
    <w:pPr>
      <w:spacing w:after="0" w:line="240" w:lineRule="auto"/>
    </w:pPr>
    <w:rPr>
      <w:kern w:val="0"/>
      <w:lang w:val="ru-RU"/>
      <w14:ligatures w14:val="none"/>
    </w:rPr>
  </w:style>
  <w:style w:type="paragraph" w:customStyle="1" w:styleId="a5">
    <w:name w:val="Нормальний текст"/>
    <w:basedOn w:val="a"/>
    <w:uiPriority w:val="99"/>
    <w:semiHidden/>
    <w:rsid w:val="0040702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702D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Анастасія Суханова</dc:creator>
  <cp:lastModifiedBy>1</cp:lastModifiedBy>
  <cp:revision>8</cp:revision>
  <cp:lastPrinted>2024-07-03T08:14:00Z</cp:lastPrinted>
  <dcterms:created xsi:type="dcterms:W3CDTF">2024-07-03T07:28:00Z</dcterms:created>
  <dcterms:modified xsi:type="dcterms:W3CDTF">2024-07-05T09:17:00Z</dcterms:modified>
</cp:coreProperties>
</file>